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3214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F54AD7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0C056D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056D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54AD7">
        <w:rPr>
          <w:rFonts w:ascii="Times New Roman" w:hAnsi="Times New Roman" w:cs="Times New Roman"/>
          <w:sz w:val="24"/>
          <w:szCs w:val="24"/>
        </w:rPr>
        <w:t>КЗК-</w:t>
      </w:r>
      <w:r w:rsidR="000C056D" w:rsidRPr="00F54AD7">
        <w:rPr>
          <w:rFonts w:ascii="Times New Roman" w:hAnsi="Times New Roman" w:cs="Times New Roman"/>
          <w:sz w:val="24"/>
          <w:szCs w:val="24"/>
        </w:rPr>
        <w:t>682</w:t>
      </w:r>
      <w:r w:rsidR="005C2532" w:rsidRPr="00F54AD7">
        <w:rPr>
          <w:rFonts w:ascii="Times New Roman" w:hAnsi="Times New Roman" w:cs="Times New Roman"/>
          <w:sz w:val="24"/>
          <w:szCs w:val="24"/>
        </w:rPr>
        <w:t>/2024</w:t>
      </w:r>
      <w:r w:rsidRPr="00F54AD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A319F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54AD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54AD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C056D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„еКлима“ ЕООД </w:t>
      </w:r>
      <w:r w:rsidR="00EC7C72" w:rsidRPr="00F54AD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5054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C056D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054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505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Б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54AD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132141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C505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5054C">
        <w:rPr>
          <w:rFonts w:ascii="Times New Roman" w:hAnsi="Times New Roman" w:cs="Times New Roman"/>
          <w:sz w:val="24"/>
          <w:szCs w:val="24"/>
        </w:rPr>
        <w:t>. Д. Б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54295">
        <w:rPr>
          <w:rFonts w:ascii="Times New Roman" w:hAnsi="Times New Roman" w:cs="Times New Roman"/>
          <w:sz w:val="24"/>
          <w:szCs w:val="24"/>
        </w:rPr>
        <w:t xml:space="preserve">Считаме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F54295">
        <w:rPr>
          <w:rFonts w:ascii="Times New Roman" w:hAnsi="Times New Roman" w:cs="Times New Roman"/>
          <w:sz w:val="24"/>
          <w:szCs w:val="24"/>
        </w:rPr>
        <w:t xml:space="preserve"> за неоснователна.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4295" w:rsidRDefault="00F54295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5054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F54295">
        <w:rPr>
          <w:rFonts w:ascii="Times New Roman" w:hAnsi="Times New Roman" w:cs="Times New Roman"/>
          <w:sz w:val="24"/>
          <w:szCs w:val="24"/>
        </w:rPr>
        <w:t>комисия, уважаема г</w:t>
      </w:r>
      <w:r>
        <w:rPr>
          <w:rFonts w:ascii="Times New Roman" w:hAnsi="Times New Roman" w:cs="Times New Roman"/>
          <w:sz w:val="24"/>
          <w:szCs w:val="24"/>
        </w:rPr>
        <w:t xml:space="preserve">оспожо председател, </w:t>
      </w:r>
      <w:r w:rsidR="00F54295" w:rsidRPr="00F54295">
        <w:rPr>
          <w:rFonts w:ascii="Times New Roman" w:hAnsi="Times New Roman" w:cs="Times New Roman"/>
          <w:sz w:val="24"/>
          <w:szCs w:val="24"/>
        </w:rPr>
        <w:t>изцяло поддържаме изложен</w:t>
      </w:r>
      <w:r w:rsidR="00F54295">
        <w:rPr>
          <w:rFonts w:ascii="Times New Roman" w:hAnsi="Times New Roman" w:cs="Times New Roman"/>
          <w:sz w:val="24"/>
          <w:szCs w:val="24"/>
        </w:rPr>
        <w:t>ото</w:t>
      </w:r>
      <w:r w:rsidR="00F54295" w:rsidRPr="00F54295">
        <w:rPr>
          <w:rFonts w:ascii="Times New Roman" w:hAnsi="Times New Roman" w:cs="Times New Roman"/>
          <w:sz w:val="24"/>
          <w:szCs w:val="24"/>
        </w:rPr>
        <w:t xml:space="preserve"> в отговора на жалбата</w:t>
      </w:r>
      <w:r w:rsidR="00F54295">
        <w:rPr>
          <w:rFonts w:ascii="Times New Roman" w:hAnsi="Times New Roman" w:cs="Times New Roman"/>
          <w:sz w:val="24"/>
          <w:szCs w:val="24"/>
        </w:rPr>
        <w:t>,</w:t>
      </w:r>
      <w:r w:rsidR="00F54295" w:rsidRPr="00F54295">
        <w:rPr>
          <w:rFonts w:ascii="Times New Roman" w:hAnsi="Times New Roman" w:cs="Times New Roman"/>
          <w:sz w:val="24"/>
          <w:szCs w:val="24"/>
        </w:rPr>
        <w:t xml:space="preserve"> считаме същата за неоснователна</w:t>
      </w:r>
      <w:r w:rsidR="00F54295">
        <w:rPr>
          <w:rFonts w:ascii="Times New Roman" w:hAnsi="Times New Roman" w:cs="Times New Roman"/>
          <w:sz w:val="24"/>
          <w:szCs w:val="24"/>
        </w:rPr>
        <w:t>,</w:t>
      </w:r>
      <w:r w:rsidR="00F54295" w:rsidRPr="00F54295">
        <w:rPr>
          <w:rFonts w:ascii="Times New Roman" w:hAnsi="Times New Roman" w:cs="Times New Roman"/>
          <w:sz w:val="24"/>
          <w:szCs w:val="24"/>
        </w:rPr>
        <w:t xml:space="preserve"> молим</w:t>
      </w:r>
      <w:r w:rsidR="00F54295">
        <w:rPr>
          <w:rFonts w:ascii="Times New Roman" w:hAnsi="Times New Roman" w:cs="Times New Roman"/>
          <w:sz w:val="24"/>
          <w:szCs w:val="24"/>
        </w:rPr>
        <w:t>,</w:t>
      </w:r>
      <w:r w:rsidR="00F54295" w:rsidRPr="00F54295">
        <w:rPr>
          <w:rFonts w:ascii="Times New Roman" w:hAnsi="Times New Roman" w:cs="Times New Roman"/>
          <w:sz w:val="24"/>
          <w:szCs w:val="24"/>
        </w:rPr>
        <w:t xml:space="preserve"> след като се запозна</w:t>
      </w:r>
      <w:r w:rsidR="00F54295">
        <w:rPr>
          <w:rFonts w:ascii="Times New Roman" w:hAnsi="Times New Roman" w:cs="Times New Roman"/>
          <w:sz w:val="24"/>
          <w:szCs w:val="24"/>
        </w:rPr>
        <w:t>ете с</w:t>
      </w:r>
      <w:r w:rsidR="00F54295" w:rsidRPr="00F54295">
        <w:rPr>
          <w:rFonts w:ascii="Times New Roman" w:hAnsi="Times New Roman" w:cs="Times New Roman"/>
          <w:sz w:val="24"/>
          <w:szCs w:val="24"/>
        </w:rPr>
        <w:t xml:space="preserve"> всички факти </w:t>
      </w:r>
      <w:r w:rsidR="00F54295">
        <w:rPr>
          <w:rFonts w:ascii="Times New Roman" w:hAnsi="Times New Roman" w:cs="Times New Roman"/>
          <w:sz w:val="24"/>
          <w:szCs w:val="24"/>
        </w:rPr>
        <w:t>и о</w:t>
      </w:r>
      <w:r w:rsidR="00F54295" w:rsidRPr="00F54295">
        <w:rPr>
          <w:rFonts w:ascii="Times New Roman" w:hAnsi="Times New Roman" w:cs="Times New Roman"/>
          <w:sz w:val="24"/>
          <w:szCs w:val="24"/>
        </w:rPr>
        <w:t>бстоятелства</w:t>
      </w:r>
      <w:r w:rsidR="00F54295">
        <w:rPr>
          <w:rFonts w:ascii="Times New Roman" w:hAnsi="Times New Roman" w:cs="Times New Roman"/>
          <w:sz w:val="24"/>
          <w:szCs w:val="24"/>
        </w:rPr>
        <w:t>,</w:t>
      </w:r>
      <w:r w:rsidR="00F54295" w:rsidRPr="00F54295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F54295">
        <w:rPr>
          <w:rFonts w:ascii="Times New Roman" w:hAnsi="Times New Roman" w:cs="Times New Roman"/>
          <w:sz w:val="24"/>
          <w:szCs w:val="24"/>
        </w:rPr>
        <w:t xml:space="preserve">сме изложили в нашето становище, </w:t>
      </w:r>
      <w:r w:rsidR="00F54295" w:rsidRPr="00F54295">
        <w:rPr>
          <w:rFonts w:ascii="Times New Roman" w:hAnsi="Times New Roman" w:cs="Times New Roman"/>
          <w:sz w:val="24"/>
          <w:szCs w:val="24"/>
        </w:rPr>
        <w:t>да постановите решение</w:t>
      </w:r>
      <w:r w:rsidR="00F54295">
        <w:rPr>
          <w:rFonts w:ascii="Times New Roman" w:hAnsi="Times New Roman" w:cs="Times New Roman"/>
          <w:sz w:val="24"/>
          <w:szCs w:val="24"/>
        </w:rPr>
        <w:t>,</w:t>
      </w:r>
      <w:r w:rsidR="00F54295" w:rsidRPr="00F54295">
        <w:rPr>
          <w:rFonts w:ascii="Times New Roman" w:hAnsi="Times New Roman" w:cs="Times New Roman"/>
          <w:sz w:val="24"/>
          <w:szCs w:val="24"/>
        </w:rPr>
        <w:t xml:space="preserve"> с което да отхвърлите изцяло жалбата. Моля за юриск</w:t>
      </w:r>
      <w:r w:rsidR="00F54295">
        <w:rPr>
          <w:rFonts w:ascii="Times New Roman" w:hAnsi="Times New Roman" w:cs="Times New Roman"/>
          <w:sz w:val="24"/>
          <w:szCs w:val="24"/>
        </w:rPr>
        <w:t>.</w:t>
      </w:r>
      <w:r w:rsidR="00F54295" w:rsidRPr="00F54295">
        <w:rPr>
          <w:rFonts w:ascii="Times New Roman" w:hAnsi="Times New Roman" w:cs="Times New Roman"/>
          <w:sz w:val="24"/>
          <w:szCs w:val="24"/>
        </w:rPr>
        <w:t xml:space="preserve"> възнаграждение в размер на 200 лв. Приключих, благодаря.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4295" w:rsidRDefault="00F5429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4295" w:rsidRDefault="00F5429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4295" w:rsidRDefault="00F5429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54295" w:rsidRDefault="00F5429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965" w:rsidRDefault="00463965">
      <w:pPr>
        <w:spacing w:after="0" w:line="240" w:lineRule="auto"/>
      </w:pPr>
      <w:r>
        <w:separator/>
      </w:r>
    </w:p>
  </w:endnote>
  <w:endnote w:type="continuationSeparator" w:id="0">
    <w:p w:rsidR="00463965" w:rsidRDefault="00463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42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639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965" w:rsidRDefault="00463965">
      <w:pPr>
        <w:spacing w:after="0" w:line="240" w:lineRule="auto"/>
      </w:pPr>
      <w:r>
        <w:separator/>
      </w:r>
    </w:p>
  </w:footnote>
  <w:footnote w:type="continuationSeparator" w:id="0">
    <w:p w:rsidR="00463965" w:rsidRDefault="00463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0D5"/>
    <w:rsid w:val="00314728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3965"/>
    <w:rsid w:val="00464A8C"/>
    <w:rsid w:val="0047536A"/>
    <w:rsid w:val="00487696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5054C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54295"/>
    <w:rsid w:val="00F54AD7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2FAB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301</Words>
  <Characters>1717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2024-10-28T10:45:00Z</dcterms:modified>
</cp:coreProperties>
</file>